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eastAsia="方正小标宋简体" w:cs="Times New Roman Regular"/>
          <w:sz w:val="40"/>
          <w:szCs w:val="40"/>
        </w:rPr>
      </w:pPr>
      <w:r>
        <w:rPr>
          <w:rFonts w:hint="default" w:ascii="Times New Roman Regular" w:hAnsi="Times New Roman Regular" w:eastAsia="方正小标宋简体" w:cs="Times New Roman Regular"/>
          <w:sz w:val="40"/>
          <w:szCs w:val="40"/>
        </w:rPr>
        <w:t>江苏省中小学生实验知识竞赛常见问题解答</w:t>
      </w:r>
    </w:p>
    <w:p>
      <w:pPr>
        <w:jc w:val="left"/>
        <w:rPr>
          <w:rFonts w:hint="default" w:ascii="Times New Roman Regular" w:hAnsi="Times New Roman Regular" w:eastAsia="仿宋_GB2312" w:cs="Times New Roman Regular"/>
          <w:b/>
          <w:bCs/>
          <w:sz w:val="32"/>
          <w:szCs w:val="32"/>
        </w:rPr>
      </w:pPr>
    </w:p>
    <w:p>
      <w:pPr>
        <w:jc w:val="left"/>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Q1：“江苏省中小学生实验知识竞赛”是什么？是否收取费用？</w:t>
      </w:r>
    </w:p>
    <w:p>
      <w:p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江苏省中小学生实验能力大赛</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是由省教育厅主办，省教育装备与勤工俭学管理中心承办，面向全省中小学生以实验为主要内容的一项比赛。</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江苏省中小学生实验知识竞赛</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是</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江苏省中小学生实验能力大赛</w:t>
      </w:r>
      <w:r>
        <w:rPr>
          <w:rFonts w:hint="eastAsia" w:ascii="Times New Roman Regular" w:hAnsi="Times New Roman Regular" w:eastAsia="仿宋_GB2312" w:cs="Times New Roman Regular"/>
          <w:sz w:val="32"/>
          <w:szCs w:val="32"/>
          <w:lang w:eastAsia="zh-CN"/>
        </w:rPr>
        <w:t>”</w:t>
      </w:r>
      <w:bookmarkStart w:id="0" w:name="_GoBack"/>
      <w:bookmarkEnd w:id="0"/>
      <w:r>
        <w:rPr>
          <w:rFonts w:hint="default" w:ascii="Times New Roman Regular" w:hAnsi="Times New Roman Regular" w:eastAsia="仿宋_GB2312" w:cs="Times New Roman Regular"/>
          <w:sz w:val="32"/>
          <w:szCs w:val="32"/>
        </w:rPr>
        <w:t>的子赛项，包含初赛和复赛两个环节，均以网上答卷的方式考察学生对相关课程中有关实验内容的学习和掌握情况。2023年的竞赛包括小学科学、初中生物、高中物理和高中化学四个学科，参赛对象分别以全省五年级、八年级、高二年级学生为主，同时鼓励其他年级有兴趣、有能力的学生参加其中的初赛环节。竞赛不向学生、学校收取任何费用。</w:t>
      </w:r>
    </w:p>
    <w:p>
      <w:pPr>
        <w:ind w:firstLine="640" w:firstLineChars="200"/>
        <w:rPr>
          <w:rFonts w:hint="default" w:ascii="Times New Roman Regular" w:hAnsi="Times New Roman Regular" w:eastAsia="仿宋_GB2312" w:cs="Times New Roman Regular"/>
          <w:sz w:val="32"/>
          <w:szCs w:val="32"/>
        </w:rPr>
      </w:pPr>
    </w:p>
    <w:p>
      <w:pPr>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bCs/>
          <w:sz w:val="32"/>
          <w:szCs w:val="32"/>
        </w:rPr>
        <w:t>Q2：如何报名参加“江苏省中小学生实验知识竞赛”？</w:t>
      </w:r>
    </w:p>
    <w:p>
      <w:p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“江苏省中小学生实验知识竞赛”依托“江苏中小学智慧教育平台”（原“江苏省名师空中课堂”，</w:t>
      </w:r>
      <w:r>
        <w:rPr>
          <w:rFonts w:hint="default" w:ascii="Times New Roman Regular" w:hAnsi="Times New Roman Regular" w:eastAsia="仿宋_GB2312" w:cs="Times New Roman Regular"/>
          <w:b/>
          <w:bCs/>
          <w:sz w:val="32"/>
          <w:szCs w:val="32"/>
        </w:rPr>
        <w:t>网址：</w:t>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"https://mskzkt.jse.edu.cn/" </w:instrText>
      </w:r>
      <w:r>
        <w:rPr>
          <w:rFonts w:hint="default" w:ascii="Times New Roman Regular" w:hAnsi="Times New Roman Regular" w:cs="Times New Roman Regular"/>
        </w:rPr>
        <w:fldChar w:fldCharType="separate"/>
      </w:r>
      <w:r>
        <w:rPr>
          <w:rStyle w:val="8"/>
          <w:rFonts w:hint="default" w:ascii="Times New Roman Regular" w:hAnsi="Times New Roman Regular" w:eastAsia="仿宋_GB2312" w:cs="Times New Roman Regular"/>
          <w:b/>
          <w:bCs/>
          <w:color w:val="auto"/>
          <w:sz w:val="32"/>
          <w:szCs w:val="32"/>
          <w:u w:val="none"/>
        </w:rPr>
        <w:t>https://mskzkt.jse.edu.cn</w:t>
      </w:r>
      <w:r>
        <w:rPr>
          <w:rStyle w:val="8"/>
          <w:rFonts w:hint="default" w:ascii="Times New Roman Regular" w:hAnsi="Times New Roman Regular" w:eastAsia="仿宋_GB2312" w:cs="Times New Roman Regular"/>
          <w:b/>
          <w:bCs/>
          <w:color w:val="auto"/>
          <w:sz w:val="32"/>
          <w:szCs w:val="32"/>
          <w:u w:val="none"/>
        </w:rPr>
        <w:fldChar w:fldCharType="end"/>
      </w:r>
      <w:r>
        <w:rPr>
          <w:rFonts w:hint="default" w:ascii="Times New Roman Regular" w:hAnsi="Times New Roman Regular" w:eastAsia="仿宋_GB2312" w:cs="Times New Roman Regular"/>
          <w:sz w:val="32"/>
          <w:szCs w:val="32"/>
        </w:rPr>
        <w:t>）进行，</w:t>
      </w:r>
      <w:r>
        <w:rPr>
          <w:rFonts w:hint="default" w:ascii="Times New Roman Regular" w:hAnsi="Times New Roman Regular" w:eastAsia="仿宋_GB2312" w:cs="Times New Roman Regular"/>
          <w:b/>
          <w:bCs/>
          <w:sz w:val="32"/>
          <w:szCs w:val="32"/>
        </w:rPr>
        <w:t>请确保输入上述网址进入正式网站</w:t>
      </w:r>
      <w:r>
        <w:rPr>
          <w:rFonts w:hint="default" w:ascii="Times New Roman Regular" w:hAnsi="Times New Roman Regular" w:eastAsia="仿宋_GB2312" w:cs="Times New Roman Regular"/>
          <w:sz w:val="32"/>
          <w:szCs w:val="32"/>
        </w:rPr>
        <w:t>。想要参加竞赛的同学需要有“江苏中小学智慧教育平台”的账号，已有账号的同学通过注册手机号和密码登录平台后，在“江苏中小学智慧教育平台”首页点击“江苏省中小学生实验知识竞赛”链接进入竞赛页面，在竞赛页面进入“报名信息”模块，填报学校、年级、班级、参赛科目等信息即可完成报名。</w:t>
      </w:r>
    </w:p>
    <w:p>
      <w:pPr>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详细</w:t>
      </w:r>
      <w:r>
        <w:rPr>
          <w:rFonts w:hint="default" w:ascii="Times New Roman Regular" w:hAnsi="Times New Roman Regular" w:eastAsia="仿宋_GB2312" w:cs="Times New Roman Regular"/>
          <w:sz w:val="32"/>
          <w:szCs w:val="32"/>
        </w:rPr>
        <w:drawing>
          <wp:anchor distT="0" distB="0" distL="114300" distR="114300" simplePos="0" relativeHeight="251660288" behindDoc="0" locked="0" layoutInCell="1" allowOverlap="1">
            <wp:simplePos x="0" y="0"/>
            <wp:positionH relativeFrom="column">
              <wp:posOffset>3877310</wp:posOffset>
            </wp:positionH>
            <wp:positionV relativeFrom="paragraph">
              <wp:posOffset>50800</wp:posOffset>
            </wp:positionV>
            <wp:extent cx="1163955" cy="1163955"/>
            <wp:effectExtent l="0" t="0" r="0" b="0"/>
            <wp:wrapSquare wrapText="bothSides"/>
            <wp:docPr id="2" name="图片 2" descr="C:\Users\Administrator\Desktop\微信图片_2022042815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204281523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63955" cy="1163955"/>
                    </a:xfrm>
                    <a:prstGeom prst="rect">
                      <a:avLst/>
                    </a:prstGeom>
                    <a:noFill/>
                    <a:ln>
                      <a:noFill/>
                    </a:ln>
                  </pic:spPr>
                </pic:pic>
              </a:graphicData>
            </a:graphic>
          </wp:anchor>
        </w:drawing>
      </w:r>
      <w:r>
        <w:rPr>
          <w:rFonts w:hint="default" w:ascii="Times New Roman Regular" w:hAnsi="Times New Roman Regular" w:eastAsia="仿宋_GB2312" w:cs="Times New Roman Regular"/>
          <w:sz w:val="32"/>
          <w:szCs w:val="32"/>
        </w:rPr>
        <w:t>说明可在微信中关注</w:t>
      </w:r>
      <w:r>
        <w:rPr>
          <w:rFonts w:hint="default" w:ascii="Times New Roman Regular" w:hAnsi="Times New Roman Regular" w:eastAsia="仿宋_GB2312" w:cs="Times New Roman Regular"/>
          <w:b/>
          <w:sz w:val="32"/>
          <w:szCs w:val="32"/>
        </w:rPr>
        <w:t>“江苏教育装备”</w:t>
      </w:r>
      <w:r>
        <w:rPr>
          <w:rFonts w:hint="default" w:ascii="Times New Roman Regular" w:hAnsi="Times New Roman Regular" w:eastAsia="仿宋_GB2312" w:cs="Times New Roman Regular"/>
          <w:sz w:val="32"/>
          <w:szCs w:val="32"/>
        </w:rPr>
        <w:t>公众号，在历史信息里查看《江苏省中小学生实验知识竞赛操作指南》和视频。</w:t>
      </w:r>
    </w:p>
    <w:p>
      <w:pPr>
        <w:jc w:val="left"/>
        <w:rPr>
          <w:rFonts w:hint="default" w:ascii="Times New Roman Regular" w:hAnsi="Times New Roman Regular" w:eastAsia="仿宋_GB2312" w:cs="Times New Roman Regular"/>
          <w:sz w:val="32"/>
          <w:szCs w:val="32"/>
        </w:rPr>
      </w:pPr>
    </w:p>
    <w:p>
      <w:pPr>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Q3：是否可以使用同一手机号为多名学生报名？</w:t>
      </w:r>
    </w:p>
    <w:p>
      <w:p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江苏中小学智慧教育平台”允许使用同一个注册手机号绑定多名学生。只需要在账号中录入不同学生的信息，并在进入“江苏省中小学生实验知识竞赛”后，通过“切换身份”模块在各学生身份下为对应学生报名即可。</w:t>
      </w:r>
    </w:p>
    <w:p>
      <w:pPr>
        <w:ind w:firstLine="643"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sz w:val="32"/>
          <w:szCs w:val="32"/>
        </w:rPr>
        <w:t>但是不建议使用同一手机号为多名学生报名参加比赛，因为同一手机号同时只能有一名学生登录“江苏中小学智慧教育平台”，这就意味着同一手机号下注册的学生都不能在同一时间参加答题</w:t>
      </w:r>
      <w:r>
        <w:rPr>
          <w:rFonts w:hint="default" w:ascii="Times New Roman Regular" w:hAnsi="Times New Roman Regular" w:eastAsia="仿宋_GB2312" w:cs="Times New Roman Regular"/>
          <w:sz w:val="32"/>
          <w:szCs w:val="32"/>
        </w:rPr>
        <w:t>。</w:t>
      </w:r>
    </w:p>
    <w:p>
      <w:pPr>
        <w:ind w:firstLine="640" w:firstLineChars="200"/>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val="en-US" w:eastAsia="zh-Hans"/>
        </w:rPr>
        <w:t>如果需要将已经注册“江苏中小学智慧教育平台”的学生重新绑定到其他手机号下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只需要进入“江苏中小学智慧教育平台”注册页面</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输入需要重新绑定账号学生的姓名和学籍号</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点击“下一步”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输入要重新绑定的手机号即可</w:t>
      </w:r>
      <w:r>
        <w:rPr>
          <w:rFonts w:hint="default" w:ascii="Times New Roman Regular" w:hAnsi="Times New Roman Regular" w:eastAsia="仿宋_GB2312" w:cs="Times New Roman Regular"/>
          <w:sz w:val="32"/>
          <w:szCs w:val="32"/>
          <w:lang w:eastAsia="zh-Hans"/>
        </w:rPr>
        <w:t>。</w:t>
      </w:r>
    </w:p>
    <w:p>
      <w:pPr>
        <w:rPr>
          <w:rFonts w:hint="default" w:ascii="Times New Roman Regular" w:hAnsi="Times New Roman Regular" w:eastAsia="仿宋_GB2312" w:cs="Times New Roman Regular"/>
          <w:sz w:val="32"/>
          <w:szCs w:val="32"/>
        </w:rPr>
      </w:pPr>
    </w:p>
    <w:p>
      <w:pPr>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Q4：如果注册“江苏中小学智慧教育平台”或报名“江苏省中小学生实验知识竞赛”时找不到自己的学校怎么办？</w:t>
      </w:r>
    </w:p>
    <w:p>
      <w:p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学生在注册“江苏中小学智慧教育平台”时填写的学校信息与进入“江苏省中小学生实验知识竞赛”页面填写的报名信息是不关联的，本次竞赛的数据统计口径是学生在“江苏省中小学生实验知识竞赛”报名页面填写的信息。如果在注册“江苏中小学智慧教育平台”时找不到所属学校，可以选择学籍信息关联的学校（系统自动跳出的学校）或任选一所学校进行注册，在报名时填写正确学校信息即可。</w:t>
      </w:r>
    </w:p>
    <w:p>
      <w:pPr>
        <w:ind w:firstLine="640" w:firstLineChars="200"/>
        <w:rPr>
          <w:rFonts w:hint="default" w:ascii="Times New Roman Regular" w:hAnsi="Times New Roman Regular" w:eastAsia="仿宋_GB2312" w:cs="Times New Roman Regular"/>
          <w:color w:val="000000"/>
          <w:kern w:val="0"/>
          <w:sz w:val="32"/>
          <w:szCs w:val="32"/>
          <w:lang w:bidi="ar"/>
        </w:rPr>
      </w:pPr>
      <w:r>
        <w:rPr>
          <w:rFonts w:hint="default" w:ascii="Times New Roman Regular" w:hAnsi="Times New Roman Regular" w:eastAsia="仿宋_GB2312" w:cs="Times New Roman Regular"/>
          <w:sz w:val="32"/>
          <w:szCs w:val="32"/>
        </w:rPr>
        <w:t>如果学生在填写竞赛报名信息时找不到所属学校，有可能有以下两个原因：一是，由于报名时输入的校名“过于完整”导致的，只需要在“对话框”输入校名中的关键字，在系统弹出“下拉框”中选择对应的校名即可；二是，选择学校的所属区域错误导致的，请注意查看选择的所属区域是否正确，市直属学校所属区域需选择为“</w:t>
      </w:r>
      <w:r>
        <w:rPr>
          <w:rFonts w:hint="default" w:ascii="Times New Roman Regular" w:hAnsi="Times New Roman Regular" w:eastAsia="仿宋_GB2312" w:cs="Times New Roman Regular"/>
          <w:color w:val="000000"/>
          <w:kern w:val="0"/>
          <w:sz w:val="32"/>
          <w:szCs w:val="32"/>
          <w:lang w:bidi="ar"/>
        </w:rPr>
        <w:t>直属学校</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color w:val="000000"/>
          <w:kern w:val="0"/>
          <w:sz w:val="32"/>
          <w:szCs w:val="32"/>
          <w:lang w:bidi="ar"/>
        </w:rPr>
        <w:t>。如果还是无法找到所属学校，请反馈给学校老师上报后由竞赛组织方添加。</w:t>
      </w:r>
    </w:p>
    <w:p>
      <w:pPr>
        <w:ind w:firstLine="640" w:firstLineChars="200"/>
        <w:rPr>
          <w:rFonts w:hint="default" w:ascii="Times New Roman Regular" w:hAnsi="Times New Roman Regular" w:eastAsia="仿宋_GB2312" w:cs="Times New Roman Regular"/>
          <w:color w:val="000000"/>
          <w:kern w:val="0"/>
          <w:sz w:val="32"/>
          <w:szCs w:val="32"/>
          <w:lang w:bidi="ar"/>
        </w:rPr>
      </w:pPr>
    </w:p>
    <w:p>
      <w:pPr>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bCs/>
          <w:sz w:val="32"/>
          <w:szCs w:val="32"/>
        </w:rPr>
        <w:t>Q5：如果学生已完成“江苏省中小学生实验知识竞赛”报名，而学校管理员在系统管理端看不到该学生的报名信息，如何处理？</w:t>
      </w:r>
    </w:p>
    <w:p>
      <w:pPr>
        <w:numPr>
          <w:ilvl w:val="0"/>
          <w:numId w:val="1"/>
        </w:num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目前发现有部分学生通过搜索引擎进入的是“江苏中小学智慧教育平台”内部测试网址并完成了注册和报名，这就会导致注册和报名均是无效的，我们已经向这些学生发送了短信提醒。如您接收到该提醒短信，请至“江苏中小学智慧教育平台”正式网址</w:t>
      </w:r>
      <w:r>
        <w:rPr>
          <w:rFonts w:hint="default" w:ascii="Times New Roman Regular" w:hAnsi="Times New Roman Regular" w:eastAsia="方正兰亭黑简体" w:cs="Times New Roman Regular"/>
          <w:sz w:val="32"/>
          <w:szCs w:val="32"/>
        </w:rPr>
        <w:t>（https://mskzkt.jse.edu.cn）</w:t>
      </w:r>
      <w:r>
        <w:rPr>
          <w:rFonts w:hint="default" w:ascii="Times New Roman Regular" w:hAnsi="Times New Roman Regular" w:eastAsia="仿宋_GB2312" w:cs="Times New Roman Regular"/>
          <w:sz w:val="32"/>
          <w:szCs w:val="32"/>
        </w:rPr>
        <w:t>重新进行注册和报名。</w:t>
      </w:r>
    </w:p>
    <w:p>
      <w:pPr>
        <w:numPr>
          <w:ilvl w:val="0"/>
          <w:numId w:val="1"/>
        </w:num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请注意，注册“江苏中小学智慧教育平台”账号并不等于完成竞赛报名，必须要在登录平台后，进入“江苏省中小学生实验知识竞赛”主页，点击“报名信息”，在随后的页面中填写报名信息并确认，才算完成报名。</w:t>
      </w:r>
    </w:p>
    <w:p>
      <w:pPr>
        <w:numPr>
          <w:ilvl w:val="0"/>
          <w:numId w:val="1"/>
        </w:numPr>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如果学生确认完成报名，学校管理员仍看不到学生信息，请学生进入“江苏省中小学生实验知识竞赛”的“报名信息”模块确认自己填报的学校是否正确。竞赛开放时间段直至学生完成两次初赛答题前，均可进入“报名信息”模块修改所属地区、学校、年级、班级和参赛学科等报名信息（</w:t>
      </w:r>
      <w:r>
        <w:rPr>
          <w:rFonts w:hint="default" w:ascii="Times New Roman Regular" w:hAnsi="Times New Roman Regular" w:eastAsia="仿宋_GB2312" w:cs="Times New Roman Regular"/>
          <w:b/>
          <w:bCs/>
          <w:sz w:val="32"/>
          <w:szCs w:val="32"/>
        </w:rPr>
        <w:t>请注意：一旦完成两次初赛答题，这些信息就不能再进行修改</w:t>
      </w:r>
      <w:r>
        <w:rPr>
          <w:rFonts w:hint="default" w:ascii="Times New Roman Regular" w:hAnsi="Times New Roman Regular" w:eastAsia="仿宋_GB2312" w:cs="Times New Roman Regular"/>
          <w:sz w:val="32"/>
          <w:szCs w:val="32"/>
        </w:rPr>
        <w:t>）。</w:t>
      </w:r>
    </w:p>
    <w:p>
      <w:pPr>
        <w:rPr>
          <w:rFonts w:hint="default" w:ascii="Times New Roman Regular" w:hAnsi="Times New Roman Regular" w:eastAsia="仿宋_GB2312" w:cs="Times New Roman Regular"/>
          <w:sz w:val="32"/>
          <w:szCs w:val="32"/>
        </w:rPr>
      </w:pPr>
    </w:p>
    <w:p>
      <w:pPr>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bCs/>
          <w:sz w:val="32"/>
          <w:szCs w:val="32"/>
        </w:rPr>
        <w:t xml:space="preserve">Q6：登录时被限制登录怎么办？ </w:t>
      </w:r>
    </w:p>
    <w:p>
      <w:pPr>
        <w:ind w:firstLine="640" w:firstLineChars="200"/>
        <w:rPr>
          <w:rFonts w:hint="default" w:ascii="Times New Roman Regular" w:hAnsi="Times New Roman Regular" w:eastAsia="仿宋_GB2312" w:cs="Times New Roman Regular"/>
          <w:color w:val="000000"/>
          <w:kern w:val="0"/>
          <w:sz w:val="32"/>
          <w:szCs w:val="32"/>
          <w:lang w:bidi="ar"/>
        </w:rPr>
      </w:pPr>
      <w:r>
        <w:rPr>
          <w:rFonts w:hint="default" w:ascii="Times New Roman Regular" w:hAnsi="Times New Roman Regular" w:eastAsia="仿宋_GB2312" w:cs="Times New Roman Regular"/>
          <w:sz w:val="32"/>
          <w:szCs w:val="32"/>
        </w:rPr>
        <w:t>如果您在登陆“江苏中小学智慧教育平台”时，连续输错5次密码就会被限制登录，这时只能等待2个小时，等限制解除后再尝试登录。</w:t>
      </w:r>
      <w:r>
        <w:rPr>
          <w:rFonts w:hint="default" w:ascii="Times New Roman Regular" w:hAnsi="Times New Roman Regular" w:eastAsia="仿宋_GB2312" w:cs="Times New Roman Regular"/>
          <w:b/>
          <w:bCs/>
          <w:sz w:val="32"/>
          <w:szCs w:val="32"/>
        </w:rPr>
        <w:t>在此提醒，如果已经输错4次密码，建议不要再进行第5次尝试，直接点击“忘记密码”修改登录密码。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auto"/>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方正兰亭黑简体">
    <w:panose1 w:val="02000000000000000000"/>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A070"/>
    <w:multiLevelType w:val="singleLevel"/>
    <w:tmpl w:val="0F80A0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22"/>
    <w:rPr>
      <w:b/>
    </w:rPr>
  </w:style>
  <w:style w:type="character" w:styleId="8">
    <w:name w:val="Hyperlink"/>
    <w:basedOn w:val="6"/>
    <w:qFormat/>
    <w:uiPriority w:val="0"/>
    <w:rPr>
      <w:color w:val="0000FF"/>
      <w:u w:val="single"/>
    </w:rPr>
  </w:style>
  <w:style w:type="character" w:styleId="9">
    <w:name w:val="annotation reference"/>
    <w:basedOn w:val="6"/>
    <w:unhideWhenUsed/>
    <w:qFormat/>
    <w:uiPriority w:val="99"/>
    <w:rPr>
      <w:sz w:val="21"/>
      <w:szCs w:val="21"/>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字符"/>
    <w:basedOn w:val="6"/>
    <w:link w:val="3"/>
    <w:semiHidden/>
    <w:qFormat/>
    <w:uiPriority w:val="99"/>
    <w:rPr>
      <w:rFonts w:asciiTheme="minorHAnsi" w:hAnsiTheme="minorHAnsi" w:eastAsiaTheme="minorEastAsia" w:cstheme="minorBidi"/>
      <w:kern w:val="2"/>
      <w:sz w:val="21"/>
      <w:szCs w:val="22"/>
    </w:rPr>
  </w:style>
  <w:style w:type="character" w:customStyle="1" w:styleId="13">
    <w:name w:val="批注主题 字符"/>
    <w:basedOn w:val="12"/>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290</Words>
  <Characters>1656</Characters>
  <Lines>13</Lines>
  <Paragraphs>3</Paragraphs>
  <TotalTime>0</TotalTime>
  <ScaleCrop>false</ScaleCrop>
  <LinksUpToDate>false</LinksUpToDate>
  <CharactersWithSpaces>1943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2022-04-17T13:50:00Z</dcterms:created>
  <dc:creator>tq</dc:creator>
  <cp:lastModifiedBy>iPhone</cp:lastModifiedBy>
  <cp:lastPrinted>2022-04-29T16:37:00Z</cp:lastPrinted>
  <dcterms:modified xsi:type="dcterms:W3CDTF">2023-04-22T10:04:42Z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2052-11.35.1</vt:lpwstr>
  </property>
  <property fmtid="{D5CDD505-2E9C-101B-9397-08002B2CF9AE}" pid="3" name="ICV">
    <vt:lpwstr>3A7CB69A701F71DD593843641F47BC66</vt:lpwstr>
  </property>
  <property fmtid="{D5CDD505-2E9C-101B-9397-08002B2CF9AE}" pid="4" name="commondata">
    <vt:lpwstr>eyJoZGlkIjoiNjdiY2VjOWMyZjY3YmMyODEwYmMwYjRhMWY3ZDFkZjEifQ==</vt:lpwstr>
  </property>
</Properties>
</file>